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F5" w:rsidRDefault="00623366" w:rsidP="00E0294D">
      <w:pPr>
        <w:spacing w:after="0" w:line="480" w:lineRule="auto"/>
        <w:rPr>
          <w:rFonts w:ascii="Times New Roman" w:hAnsi="Times New Roman"/>
          <w:b/>
          <w:sz w:val="24"/>
        </w:rPr>
      </w:pPr>
      <w:r w:rsidRPr="00D3632D">
        <w:rPr>
          <w:rFonts w:ascii="Times New Roman" w:hAnsi="Times New Roman"/>
          <w:b/>
          <w:sz w:val="24"/>
        </w:rPr>
        <w:t xml:space="preserve">1. </w:t>
      </w:r>
      <w:r w:rsidR="002424F5" w:rsidRPr="002424F5">
        <w:rPr>
          <w:rFonts w:ascii="Times New Roman" w:hAnsi="Times New Roman"/>
          <w:b/>
          <w:sz w:val="24"/>
        </w:rPr>
        <w:t>What is the most important part of creating an interesting second act? How will you accomplish this?</w:t>
      </w:r>
    </w:p>
    <w:p w:rsidR="006066AD" w:rsidRPr="002424F5" w:rsidRDefault="00382A15" w:rsidP="00E0294D">
      <w:pPr>
        <w:spacing w:after="0" w:line="480" w:lineRule="auto"/>
        <w:rPr>
          <w:rFonts w:ascii="Times New Roman" w:hAnsi="Times New Roman"/>
          <w:sz w:val="24"/>
        </w:rPr>
      </w:pPr>
      <w:r w:rsidRPr="00382A15">
        <w:rPr>
          <w:rFonts w:ascii="Times New Roman" w:hAnsi="Times New Roman"/>
          <w:b/>
          <w:sz w:val="24"/>
        </w:rPr>
        <w:t xml:space="preserve">Answer: </w:t>
      </w:r>
      <w:r w:rsidR="002424F5">
        <w:rPr>
          <w:rFonts w:ascii="Times New Roman" w:hAnsi="Times New Roman"/>
          <w:sz w:val="24"/>
        </w:rPr>
        <w:t xml:space="preserve">The most important part of creating an interesting second act is the </w:t>
      </w:r>
      <w:r w:rsidR="002424F5" w:rsidRPr="002424F5">
        <w:rPr>
          <w:rFonts w:ascii="Times New Roman" w:hAnsi="Times New Roman"/>
          <w:i/>
          <w:sz w:val="24"/>
        </w:rPr>
        <w:t>escalation of tension.</w:t>
      </w:r>
      <w:r w:rsidR="002424F5">
        <w:rPr>
          <w:rFonts w:ascii="Times New Roman" w:hAnsi="Times New Roman"/>
          <w:sz w:val="24"/>
        </w:rPr>
        <w:t xml:space="preserve"> Throughout the second act, each scene should be bigger and better than the scene before. The second act climax should be the most intense and the most dramatic thing that has ever happened to the protagonist. Every scene in the second act must lead to the climax.The reader and the characters need to be pushed further than they have ever gone before.  </w:t>
      </w:r>
    </w:p>
    <w:p w:rsidR="002424F5" w:rsidRDefault="00623366" w:rsidP="00E0294D">
      <w:pPr>
        <w:spacing w:after="0" w:line="480" w:lineRule="auto"/>
        <w:rPr>
          <w:rFonts w:ascii="Times New Roman" w:hAnsi="Times New Roman"/>
          <w:b/>
          <w:sz w:val="24"/>
        </w:rPr>
      </w:pPr>
      <w:r w:rsidRPr="00E90FE1">
        <w:rPr>
          <w:rFonts w:ascii="Times New Roman" w:hAnsi="Times New Roman"/>
          <w:b/>
          <w:sz w:val="24"/>
        </w:rPr>
        <w:t xml:space="preserve">2. </w:t>
      </w:r>
      <w:r w:rsidR="002424F5" w:rsidRPr="002424F5">
        <w:rPr>
          <w:rFonts w:ascii="Times New Roman" w:hAnsi="Times New Roman"/>
          <w:b/>
          <w:sz w:val="24"/>
        </w:rPr>
        <w:t>What narrative tools are used during your construction of your second act?</w:t>
      </w:r>
    </w:p>
    <w:p w:rsidR="006066AD" w:rsidRPr="009749EA" w:rsidRDefault="0097709C" w:rsidP="00E0294D">
      <w:pPr>
        <w:spacing w:after="0" w:line="480" w:lineRule="auto"/>
        <w:rPr>
          <w:rFonts w:ascii="Times New Roman" w:hAnsi="Times New Roman"/>
          <w:sz w:val="24"/>
        </w:rPr>
      </w:pPr>
      <w:r w:rsidRPr="0097709C">
        <w:rPr>
          <w:rFonts w:ascii="Times New Roman" w:hAnsi="Times New Roman"/>
          <w:b/>
          <w:sz w:val="24"/>
        </w:rPr>
        <w:t>Answer:</w:t>
      </w:r>
      <w:r w:rsidR="009749EA">
        <w:rPr>
          <w:rFonts w:ascii="Times New Roman" w:hAnsi="Times New Roman"/>
          <w:sz w:val="24"/>
        </w:rPr>
        <w:t xml:space="preserve"> To create the proper momentum and the escalation of tension</w:t>
      </w:r>
      <w:r w:rsidR="008D2111">
        <w:rPr>
          <w:rFonts w:ascii="Times New Roman" w:hAnsi="Times New Roman"/>
          <w:sz w:val="24"/>
        </w:rPr>
        <w:t xml:space="preserve">, one requires a steady and concise voice. Give the character the toughest choices that he/she has to make and ask if they are playing it safe or making the story better. If “safe”, then it needs to be ruthlessly eliminated.The narrative constraints need to be pushed in the second act. If there are rules that have been set up for the characters in their universe, this is the time to explore the pros and cons of breaking those rules. </w:t>
      </w:r>
      <w:r w:rsidR="009749EA">
        <w:rPr>
          <w:rFonts w:ascii="Times New Roman" w:hAnsi="Times New Roman"/>
          <w:sz w:val="24"/>
        </w:rPr>
        <w:t xml:space="preserve"> </w:t>
      </w:r>
    </w:p>
    <w:p w:rsidR="002424F5" w:rsidRDefault="00424D55" w:rsidP="00E0294D">
      <w:pPr>
        <w:spacing w:after="0" w:line="480" w:lineRule="auto"/>
        <w:rPr>
          <w:rFonts w:ascii="Times New Roman" w:hAnsi="Times New Roman"/>
          <w:b/>
          <w:sz w:val="24"/>
        </w:rPr>
      </w:pPr>
      <w:r w:rsidRPr="00D3632D">
        <w:rPr>
          <w:rFonts w:ascii="Times New Roman" w:hAnsi="Times New Roman"/>
          <w:b/>
          <w:sz w:val="24"/>
        </w:rPr>
        <w:t xml:space="preserve">3. </w:t>
      </w:r>
      <w:r w:rsidR="002424F5" w:rsidRPr="002424F5">
        <w:rPr>
          <w:rFonts w:ascii="Times New Roman" w:hAnsi="Times New Roman"/>
          <w:b/>
          <w:sz w:val="24"/>
        </w:rPr>
        <w:t>What emotions are you attempting to capture during your second act?</w:t>
      </w:r>
    </w:p>
    <w:p w:rsidR="00F45D40" w:rsidRDefault="00424D55" w:rsidP="00E0294D">
      <w:pPr>
        <w:spacing w:after="0" w:line="480" w:lineRule="auto"/>
        <w:rPr>
          <w:rFonts w:ascii="Times New Roman" w:hAnsi="Times New Roman"/>
          <w:sz w:val="24"/>
        </w:rPr>
      </w:pPr>
      <w:r>
        <w:rPr>
          <w:rFonts w:ascii="Times New Roman" w:hAnsi="Times New Roman"/>
          <w:b/>
          <w:sz w:val="24"/>
        </w:rPr>
        <w:t xml:space="preserve">Answer: </w:t>
      </w:r>
      <w:r w:rsidR="00295491">
        <w:rPr>
          <w:rFonts w:ascii="Times New Roman" w:hAnsi="Times New Roman"/>
          <w:sz w:val="24"/>
        </w:rPr>
        <w:t>The emotions that we are trying to capture are that of intense drama and action that will put the audience at the edge of their seats: in essence, moments such as the death of Obi Wan Kanobi, Han Solo. The audience will know exactly what’</w:t>
      </w:r>
      <w:r w:rsidR="00F45D40">
        <w:rPr>
          <w:rFonts w:ascii="Times New Roman" w:hAnsi="Times New Roman"/>
          <w:sz w:val="24"/>
        </w:rPr>
        <w:t xml:space="preserve">s at stake with the characters if such moments exist. There should also be a sense of mystery and tease for the audience at this stage. </w:t>
      </w:r>
    </w:p>
    <w:p w:rsidR="002424F5" w:rsidRDefault="00AA7BF6" w:rsidP="00E0294D">
      <w:pPr>
        <w:spacing w:after="0" w:line="480" w:lineRule="auto"/>
        <w:rPr>
          <w:rFonts w:ascii="Times New Roman" w:hAnsi="Times New Roman"/>
          <w:b/>
          <w:sz w:val="24"/>
        </w:rPr>
      </w:pPr>
      <w:r w:rsidRPr="00D3632D">
        <w:rPr>
          <w:rFonts w:ascii="Times New Roman" w:hAnsi="Times New Roman"/>
          <w:b/>
          <w:sz w:val="24"/>
        </w:rPr>
        <w:t xml:space="preserve">4. </w:t>
      </w:r>
      <w:r w:rsidR="002424F5" w:rsidRPr="002424F5">
        <w:rPr>
          <w:rFonts w:ascii="Times New Roman" w:hAnsi="Times New Roman"/>
          <w:b/>
          <w:sz w:val="24"/>
        </w:rPr>
        <w:t>What character undergoes the most trauma or change during your second act?</w:t>
      </w:r>
    </w:p>
    <w:p w:rsidR="00AA7BF6" w:rsidRPr="00F567CA" w:rsidRDefault="00AA7BF6" w:rsidP="00E0294D">
      <w:pPr>
        <w:spacing w:after="0" w:line="480" w:lineRule="auto"/>
        <w:rPr>
          <w:rFonts w:ascii="Times New Roman" w:hAnsi="Times New Roman"/>
          <w:sz w:val="24"/>
        </w:rPr>
      </w:pPr>
      <w:r w:rsidRPr="00AA7BF6">
        <w:rPr>
          <w:rFonts w:ascii="Times New Roman" w:hAnsi="Times New Roman"/>
          <w:b/>
          <w:sz w:val="24"/>
        </w:rPr>
        <w:t xml:space="preserve">Answer: </w:t>
      </w:r>
      <w:r w:rsidR="00F45D40" w:rsidRPr="00F45D40">
        <w:rPr>
          <w:rFonts w:ascii="Times New Roman" w:hAnsi="Times New Roman"/>
          <w:sz w:val="24"/>
        </w:rPr>
        <w:t>The protagonist</w:t>
      </w:r>
      <w:r w:rsidR="00F45D40">
        <w:rPr>
          <w:rFonts w:ascii="Times New Roman" w:hAnsi="Times New Roman"/>
          <w:sz w:val="24"/>
        </w:rPr>
        <w:t xml:space="preserve"> undergoes the most trauma and/or change during the second act. </w:t>
      </w:r>
    </w:p>
    <w:p w:rsidR="002424F5" w:rsidRDefault="00AA7BF6" w:rsidP="00AA7BF6">
      <w:pPr>
        <w:spacing w:after="0" w:line="480" w:lineRule="auto"/>
        <w:rPr>
          <w:rFonts w:ascii="Times New Roman" w:hAnsi="Times New Roman"/>
          <w:b/>
          <w:sz w:val="24"/>
        </w:rPr>
      </w:pPr>
      <w:r w:rsidRPr="00E7735B">
        <w:rPr>
          <w:rFonts w:ascii="Times New Roman" w:hAnsi="Times New Roman"/>
          <w:b/>
          <w:sz w:val="24"/>
        </w:rPr>
        <w:t xml:space="preserve">5. </w:t>
      </w:r>
      <w:r w:rsidR="002424F5" w:rsidRPr="002424F5">
        <w:rPr>
          <w:rFonts w:ascii="Times New Roman" w:hAnsi="Times New Roman"/>
          <w:b/>
          <w:sz w:val="24"/>
        </w:rPr>
        <w:t>What is the ultimate goal of your second act?</w:t>
      </w:r>
    </w:p>
    <w:p w:rsidR="00AA7BF6" w:rsidRPr="00F45D40" w:rsidRDefault="00AA7BF6" w:rsidP="00AA7BF6">
      <w:pPr>
        <w:spacing w:after="0" w:line="480" w:lineRule="auto"/>
        <w:rPr>
          <w:rFonts w:ascii="Times New Roman" w:hAnsi="Times New Roman"/>
          <w:sz w:val="24"/>
        </w:rPr>
      </w:pPr>
      <w:r w:rsidRPr="00AA7BF6">
        <w:rPr>
          <w:rFonts w:ascii="Times New Roman" w:hAnsi="Times New Roman"/>
          <w:b/>
          <w:sz w:val="24"/>
        </w:rPr>
        <w:lastRenderedPageBreak/>
        <w:t xml:space="preserve">Answer: </w:t>
      </w:r>
      <w:r w:rsidR="00F45D40">
        <w:rPr>
          <w:rFonts w:ascii="Times New Roman" w:hAnsi="Times New Roman"/>
          <w:sz w:val="24"/>
        </w:rPr>
        <w:t xml:space="preserve">The ultimate goal of the second act is to build to the climax of the third act by asking questions such as “is there a constant sense of momentum? Crisis? Conflict” and “does each scene in relation to the climax of the third act?”. </w:t>
      </w:r>
      <w:bookmarkStart w:id="0" w:name="_GoBack"/>
      <w:bookmarkEnd w:id="0"/>
    </w:p>
    <w:p w:rsidR="006E0EA0" w:rsidRPr="006E0EA0" w:rsidRDefault="006E0EA0" w:rsidP="00E0294D">
      <w:pPr>
        <w:spacing w:after="0" w:line="480" w:lineRule="auto"/>
        <w:rPr>
          <w:rFonts w:ascii="Times New Roman" w:hAnsi="Times New Roman"/>
          <w:sz w:val="24"/>
        </w:rPr>
      </w:pPr>
      <w:r>
        <w:rPr>
          <w:rFonts w:ascii="Times New Roman" w:hAnsi="Times New Roman"/>
          <w:b/>
          <w:sz w:val="24"/>
        </w:rPr>
        <w:t xml:space="preserve"> </w:t>
      </w:r>
    </w:p>
    <w:sectPr w:rsidR="006E0EA0" w:rsidRPr="006E0EA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185" w:rsidRDefault="00D12185" w:rsidP="00F15919">
      <w:pPr>
        <w:spacing w:after="0" w:line="240" w:lineRule="auto"/>
      </w:pPr>
      <w:r>
        <w:separator/>
      </w:r>
    </w:p>
  </w:endnote>
  <w:endnote w:type="continuationSeparator" w:id="0">
    <w:p w:rsidR="00D12185" w:rsidRDefault="00D12185" w:rsidP="00F1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185" w:rsidRDefault="00D12185" w:rsidP="00F15919">
      <w:pPr>
        <w:spacing w:after="0" w:line="240" w:lineRule="auto"/>
      </w:pPr>
      <w:r>
        <w:separator/>
      </w:r>
    </w:p>
  </w:footnote>
  <w:footnote w:type="continuationSeparator" w:id="0">
    <w:p w:rsidR="00D12185" w:rsidRDefault="00D12185" w:rsidP="00F15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9963"/>
      <w:docPartObj>
        <w:docPartGallery w:val="Page Numbers (Top of Page)"/>
        <w:docPartUnique/>
      </w:docPartObj>
    </w:sdtPr>
    <w:sdtEndPr>
      <w:rPr>
        <w:color w:val="808080" w:themeColor="background1" w:themeShade="80"/>
        <w:spacing w:val="60"/>
      </w:rPr>
    </w:sdtEndPr>
    <w:sdtContent>
      <w:p w:rsidR="00F15919" w:rsidRDefault="00F15919" w:rsidP="00F1591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F45D40" w:rsidRPr="00F45D40">
          <w:rPr>
            <w:b/>
            <w:bCs/>
            <w:noProof/>
          </w:rPr>
          <w:t>2</w:t>
        </w:r>
        <w:r>
          <w:rPr>
            <w:b/>
            <w:bCs/>
            <w:noProof/>
          </w:rPr>
          <w:fldChar w:fldCharType="end"/>
        </w:r>
        <w:r>
          <w:rPr>
            <w:b/>
            <w:bCs/>
          </w:rPr>
          <w:t xml:space="preserve"> | Ananth Agastya Quiz </w:t>
        </w:r>
        <w:r w:rsidR="00420168">
          <w:rPr>
            <w:b/>
            <w:bCs/>
          </w:rPr>
          <w:t>&amp; Assignment</w:t>
        </w:r>
        <w:r>
          <w:rPr>
            <w:b/>
            <w:bCs/>
          </w:rPr>
          <w:t xml:space="preserve"> #</w:t>
        </w:r>
        <w:r w:rsidR="001F37C2">
          <w:rPr>
            <w:b/>
            <w:bCs/>
          </w:rPr>
          <w:t>10</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51044"/>
    <w:multiLevelType w:val="hybridMultilevel"/>
    <w:tmpl w:val="41EA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49"/>
    <w:rsid w:val="00003578"/>
    <w:rsid w:val="000150BF"/>
    <w:rsid w:val="00031C1C"/>
    <w:rsid w:val="00066ECA"/>
    <w:rsid w:val="00090E8B"/>
    <w:rsid w:val="00096544"/>
    <w:rsid w:val="00096F78"/>
    <w:rsid w:val="000A3324"/>
    <w:rsid w:val="000B1289"/>
    <w:rsid w:val="000B1C73"/>
    <w:rsid w:val="000C341A"/>
    <w:rsid w:val="000D177C"/>
    <w:rsid w:val="000D20DE"/>
    <w:rsid w:val="000D5A17"/>
    <w:rsid w:val="000E7E11"/>
    <w:rsid w:val="000F45DB"/>
    <w:rsid w:val="001234D1"/>
    <w:rsid w:val="00146A31"/>
    <w:rsid w:val="001664B5"/>
    <w:rsid w:val="00174980"/>
    <w:rsid w:val="00186B04"/>
    <w:rsid w:val="001B02B6"/>
    <w:rsid w:val="001C6B80"/>
    <w:rsid w:val="001C77CC"/>
    <w:rsid w:val="001D61FB"/>
    <w:rsid w:val="001E7C0D"/>
    <w:rsid w:val="001F37C2"/>
    <w:rsid w:val="001F7E6F"/>
    <w:rsid w:val="0022193C"/>
    <w:rsid w:val="00221D34"/>
    <w:rsid w:val="00230606"/>
    <w:rsid w:val="002424F5"/>
    <w:rsid w:val="00243AAB"/>
    <w:rsid w:val="002508D0"/>
    <w:rsid w:val="002629DB"/>
    <w:rsid w:val="00271046"/>
    <w:rsid w:val="00295491"/>
    <w:rsid w:val="002A1F37"/>
    <w:rsid w:val="002A5887"/>
    <w:rsid w:val="002B4713"/>
    <w:rsid w:val="002C6B1B"/>
    <w:rsid w:val="002C7561"/>
    <w:rsid w:val="002D7DDC"/>
    <w:rsid w:val="002F3B2C"/>
    <w:rsid w:val="00324394"/>
    <w:rsid w:val="003360FF"/>
    <w:rsid w:val="00361943"/>
    <w:rsid w:val="0036544D"/>
    <w:rsid w:val="00382A15"/>
    <w:rsid w:val="003C46AE"/>
    <w:rsid w:val="003D2896"/>
    <w:rsid w:val="003E1D0B"/>
    <w:rsid w:val="003E6549"/>
    <w:rsid w:val="003F0843"/>
    <w:rsid w:val="00404D0B"/>
    <w:rsid w:val="00420168"/>
    <w:rsid w:val="00424D55"/>
    <w:rsid w:val="004261D7"/>
    <w:rsid w:val="00436A9B"/>
    <w:rsid w:val="00436D7B"/>
    <w:rsid w:val="004413C3"/>
    <w:rsid w:val="004461B9"/>
    <w:rsid w:val="00447111"/>
    <w:rsid w:val="004539D2"/>
    <w:rsid w:val="004639EA"/>
    <w:rsid w:val="004701C4"/>
    <w:rsid w:val="004A2451"/>
    <w:rsid w:val="004A36D5"/>
    <w:rsid w:val="004B751B"/>
    <w:rsid w:val="004C161E"/>
    <w:rsid w:val="004D6A18"/>
    <w:rsid w:val="005208D1"/>
    <w:rsid w:val="005331A0"/>
    <w:rsid w:val="00535B2E"/>
    <w:rsid w:val="005547D1"/>
    <w:rsid w:val="00570DFD"/>
    <w:rsid w:val="00576979"/>
    <w:rsid w:val="00593A97"/>
    <w:rsid w:val="005A230E"/>
    <w:rsid w:val="005A467A"/>
    <w:rsid w:val="005F58A8"/>
    <w:rsid w:val="006066AD"/>
    <w:rsid w:val="0061055A"/>
    <w:rsid w:val="00615429"/>
    <w:rsid w:val="006176DC"/>
    <w:rsid w:val="006213EC"/>
    <w:rsid w:val="00623366"/>
    <w:rsid w:val="0063290D"/>
    <w:rsid w:val="00656020"/>
    <w:rsid w:val="00667DCE"/>
    <w:rsid w:val="006A4C29"/>
    <w:rsid w:val="006C51B1"/>
    <w:rsid w:val="006E0EA0"/>
    <w:rsid w:val="006F5023"/>
    <w:rsid w:val="00710D57"/>
    <w:rsid w:val="0071231C"/>
    <w:rsid w:val="007141FD"/>
    <w:rsid w:val="00735FEC"/>
    <w:rsid w:val="0076088F"/>
    <w:rsid w:val="007777A8"/>
    <w:rsid w:val="00785F37"/>
    <w:rsid w:val="007921A2"/>
    <w:rsid w:val="0079636F"/>
    <w:rsid w:val="007C47AB"/>
    <w:rsid w:val="007D207B"/>
    <w:rsid w:val="007E10A9"/>
    <w:rsid w:val="007E370F"/>
    <w:rsid w:val="007F18C2"/>
    <w:rsid w:val="007F7FDD"/>
    <w:rsid w:val="00811EBE"/>
    <w:rsid w:val="008338AC"/>
    <w:rsid w:val="008408E2"/>
    <w:rsid w:val="00844A09"/>
    <w:rsid w:val="00846F35"/>
    <w:rsid w:val="008566F2"/>
    <w:rsid w:val="0085723C"/>
    <w:rsid w:val="00863804"/>
    <w:rsid w:val="008674D7"/>
    <w:rsid w:val="008710E8"/>
    <w:rsid w:val="008A1CF0"/>
    <w:rsid w:val="008D2111"/>
    <w:rsid w:val="008D28E2"/>
    <w:rsid w:val="008D540E"/>
    <w:rsid w:val="008F0A82"/>
    <w:rsid w:val="00901E2F"/>
    <w:rsid w:val="00912D3E"/>
    <w:rsid w:val="00921448"/>
    <w:rsid w:val="00925022"/>
    <w:rsid w:val="00940A50"/>
    <w:rsid w:val="009443E8"/>
    <w:rsid w:val="009460B6"/>
    <w:rsid w:val="00950DFA"/>
    <w:rsid w:val="009749EA"/>
    <w:rsid w:val="0097503F"/>
    <w:rsid w:val="0097709C"/>
    <w:rsid w:val="009825C3"/>
    <w:rsid w:val="0098275C"/>
    <w:rsid w:val="009865C9"/>
    <w:rsid w:val="009917F5"/>
    <w:rsid w:val="00993D13"/>
    <w:rsid w:val="009B2D91"/>
    <w:rsid w:val="009B4FFC"/>
    <w:rsid w:val="009B72F0"/>
    <w:rsid w:val="009D61C4"/>
    <w:rsid w:val="009E33BE"/>
    <w:rsid w:val="00A03D3F"/>
    <w:rsid w:val="00A0653C"/>
    <w:rsid w:val="00A33209"/>
    <w:rsid w:val="00A430F4"/>
    <w:rsid w:val="00A47C40"/>
    <w:rsid w:val="00A544AA"/>
    <w:rsid w:val="00A56A64"/>
    <w:rsid w:val="00A73BD6"/>
    <w:rsid w:val="00A91268"/>
    <w:rsid w:val="00A96A9E"/>
    <w:rsid w:val="00AA1C9B"/>
    <w:rsid w:val="00AA7BF6"/>
    <w:rsid w:val="00AC331C"/>
    <w:rsid w:val="00AD0CD0"/>
    <w:rsid w:val="00AD1B3E"/>
    <w:rsid w:val="00AD1EB2"/>
    <w:rsid w:val="00AD42DA"/>
    <w:rsid w:val="00AD75E5"/>
    <w:rsid w:val="00AE4D5D"/>
    <w:rsid w:val="00B12220"/>
    <w:rsid w:val="00B12C2B"/>
    <w:rsid w:val="00B23534"/>
    <w:rsid w:val="00B23663"/>
    <w:rsid w:val="00B30AF1"/>
    <w:rsid w:val="00B31C00"/>
    <w:rsid w:val="00B3406E"/>
    <w:rsid w:val="00B4475B"/>
    <w:rsid w:val="00B6396E"/>
    <w:rsid w:val="00B72465"/>
    <w:rsid w:val="00BA0185"/>
    <w:rsid w:val="00BA70BC"/>
    <w:rsid w:val="00BB474B"/>
    <w:rsid w:val="00BC00E3"/>
    <w:rsid w:val="00BD27CC"/>
    <w:rsid w:val="00BE0FE1"/>
    <w:rsid w:val="00BE2908"/>
    <w:rsid w:val="00BE44C1"/>
    <w:rsid w:val="00BE49D2"/>
    <w:rsid w:val="00BF3B76"/>
    <w:rsid w:val="00C0573B"/>
    <w:rsid w:val="00C06891"/>
    <w:rsid w:val="00C1561C"/>
    <w:rsid w:val="00C30075"/>
    <w:rsid w:val="00C603D7"/>
    <w:rsid w:val="00C60E67"/>
    <w:rsid w:val="00C909AA"/>
    <w:rsid w:val="00CA2E97"/>
    <w:rsid w:val="00CA562A"/>
    <w:rsid w:val="00CB17B6"/>
    <w:rsid w:val="00CD372B"/>
    <w:rsid w:val="00D0769D"/>
    <w:rsid w:val="00D100F9"/>
    <w:rsid w:val="00D12185"/>
    <w:rsid w:val="00D135F7"/>
    <w:rsid w:val="00D3632D"/>
    <w:rsid w:val="00D560D1"/>
    <w:rsid w:val="00D56C4A"/>
    <w:rsid w:val="00D627F1"/>
    <w:rsid w:val="00D633BA"/>
    <w:rsid w:val="00D720A2"/>
    <w:rsid w:val="00D776FD"/>
    <w:rsid w:val="00D9068F"/>
    <w:rsid w:val="00D94816"/>
    <w:rsid w:val="00DB4C7F"/>
    <w:rsid w:val="00DB7D9F"/>
    <w:rsid w:val="00DE282E"/>
    <w:rsid w:val="00DF5B94"/>
    <w:rsid w:val="00E0294D"/>
    <w:rsid w:val="00E11A09"/>
    <w:rsid w:val="00E1518F"/>
    <w:rsid w:val="00E277F9"/>
    <w:rsid w:val="00E40CA8"/>
    <w:rsid w:val="00E51472"/>
    <w:rsid w:val="00E717DB"/>
    <w:rsid w:val="00E736C8"/>
    <w:rsid w:val="00E7735B"/>
    <w:rsid w:val="00E84563"/>
    <w:rsid w:val="00E90FE1"/>
    <w:rsid w:val="00EA5AC2"/>
    <w:rsid w:val="00EB7AA6"/>
    <w:rsid w:val="00EE2A11"/>
    <w:rsid w:val="00F06589"/>
    <w:rsid w:val="00F103B0"/>
    <w:rsid w:val="00F104D5"/>
    <w:rsid w:val="00F112CB"/>
    <w:rsid w:val="00F120E5"/>
    <w:rsid w:val="00F137ED"/>
    <w:rsid w:val="00F15919"/>
    <w:rsid w:val="00F1686B"/>
    <w:rsid w:val="00F32B1E"/>
    <w:rsid w:val="00F37B91"/>
    <w:rsid w:val="00F40A86"/>
    <w:rsid w:val="00F45D40"/>
    <w:rsid w:val="00F51CD6"/>
    <w:rsid w:val="00F567CA"/>
    <w:rsid w:val="00FA4120"/>
    <w:rsid w:val="00FB6190"/>
    <w:rsid w:val="00FB633F"/>
    <w:rsid w:val="00FC33C5"/>
    <w:rsid w:val="00FE68CC"/>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 w:type="character" w:customStyle="1" w:styleId="apple-converted-space">
    <w:name w:val="apple-converted-space"/>
    <w:basedOn w:val="DefaultParagraphFont"/>
    <w:rsid w:val="00BE4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 w:type="character" w:customStyle="1" w:styleId="apple-converted-space">
    <w:name w:val="apple-converted-space"/>
    <w:basedOn w:val="DefaultParagraphFont"/>
    <w:rsid w:val="00BE4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8444">
      <w:bodyDiv w:val="1"/>
      <w:marLeft w:val="0"/>
      <w:marRight w:val="0"/>
      <w:marTop w:val="0"/>
      <w:marBottom w:val="0"/>
      <w:divBdr>
        <w:top w:val="none" w:sz="0" w:space="0" w:color="auto"/>
        <w:left w:val="none" w:sz="0" w:space="0" w:color="auto"/>
        <w:bottom w:val="none" w:sz="0" w:space="0" w:color="auto"/>
        <w:right w:val="none" w:sz="0" w:space="0" w:color="auto"/>
      </w:divBdr>
    </w:div>
    <w:div w:id="1105081866">
      <w:bodyDiv w:val="1"/>
      <w:marLeft w:val="0"/>
      <w:marRight w:val="0"/>
      <w:marTop w:val="0"/>
      <w:marBottom w:val="0"/>
      <w:divBdr>
        <w:top w:val="none" w:sz="0" w:space="0" w:color="auto"/>
        <w:left w:val="none" w:sz="0" w:space="0" w:color="auto"/>
        <w:bottom w:val="none" w:sz="0" w:space="0" w:color="auto"/>
        <w:right w:val="none" w:sz="0" w:space="0" w:color="auto"/>
      </w:divBdr>
    </w:div>
    <w:div w:id="17498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6ED6F-9B26-41FF-BDEA-929C26627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2</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CCAdmin</dc:creator>
  <cp:lastModifiedBy>CCAdmin</cp:lastModifiedBy>
  <cp:revision>160</cp:revision>
  <dcterms:created xsi:type="dcterms:W3CDTF">2016-06-01T11:21:00Z</dcterms:created>
  <dcterms:modified xsi:type="dcterms:W3CDTF">2016-07-26T02:30:00Z</dcterms:modified>
</cp:coreProperties>
</file>