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line="480" w:lineRule="auto"/>
        <w:jc w:val="center"/>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Troy Duffy: </w:t>
      </w:r>
      <w:r>
        <w:rPr>
          <w:rFonts w:ascii="Times New Roman" w:hAnsi="Times New Roman" w:hint="default"/>
          <w:b w:val="1"/>
          <w:bCs w:val="1"/>
          <w:sz w:val="24"/>
          <w:szCs w:val="24"/>
          <w:u w:val="single"/>
          <w:rtl w:val="0"/>
          <w:lang w:val="en-US"/>
        </w:rPr>
        <w:t>“</w:t>
      </w:r>
      <w:r>
        <w:rPr>
          <w:rFonts w:ascii="Times New Roman" w:hAnsi="Times New Roman"/>
          <w:b w:val="1"/>
          <w:bCs w:val="1"/>
          <w:sz w:val="24"/>
          <w:szCs w:val="24"/>
          <w:u w:val="single"/>
          <w:rtl w:val="0"/>
          <w:lang w:val="en-US"/>
        </w:rPr>
        <w:t>Overnight</w:t>
      </w:r>
      <w:r>
        <w:rPr>
          <w:rFonts w:ascii="Times New Roman" w:hAnsi="Times New Roman" w:hint="default"/>
          <w:b w:val="1"/>
          <w:bCs w:val="1"/>
          <w:sz w:val="24"/>
          <w:szCs w:val="24"/>
          <w:u w:val="single"/>
          <w:rtl w:val="0"/>
          <w:lang w:val="en-US"/>
        </w:rPr>
        <w:t>”</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While making the film </w:t>
      </w:r>
      <w:r>
        <w:rPr>
          <w:rFonts w:ascii="Times New Roman" w:hAnsi="Times New Roman" w:hint="default"/>
          <w:sz w:val="24"/>
          <w:szCs w:val="24"/>
          <w:rtl w:val="0"/>
          <w:lang w:val="en-US"/>
        </w:rPr>
        <w:t>“</w:t>
      </w:r>
      <w:r>
        <w:rPr>
          <w:rFonts w:ascii="Times New Roman" w:hAnsi="Times New Roman"/>
          <w:sz w:val="24"/>
          <w:szCs w:val="24"/>
          <w:rtl w:val="0"/>
          <w:lang w:val="en-US"/>
        </w:rPr>
        <w:t>The Boondocks Saints</w:t>
      </w:r>
      <w:r>
        <w:rPr>
          <w:rFonts w:ascii="Times New Roman" w:hAnsi="Times New Roman" w:hint="default"/>
          <w:sz w:val="24"/>
          <w:szCs w:val="24"/>
          <w:rtl w:val="0"/>
          <w:lang w:val="en-US"/>
        </w:rPr>
        <w:t>”</w:t>
      </w:r>
      <w:r>
        <w:rPr>
          <w:rFonts w:ascii="Times New Roman" w:hAnsi="Times New Roman"/>
          <w:sz w:val="24"/>
          <w:szCs w:val="24"/>
          <w:rtl w:val="0"/>
          <w:lang w:val="en-US"/>
        </w:rPr>
        <w:t xml:space="preserve">, Troy Duffy experienced a great rise, then a devastating fall.  Duffy worked at a bar when his script for the film was picked up by a major production company.  Duffy was also allowed to direct the film, a somewhat rare occurrence for first time filmmakers. </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Duffy also played in a band at this time.  As if things couldn</w:t>
      </w:r>
      <w:r>
        <w:rPr>
          <w:rFonts w:ascii="Times New Roman" w:hAnsi="Times New Roman" w:hint="default"/>
          <w:sz w:val="24"/>
          <w:szCs w:val="24"/>
          <w:rtl w:val="0"/>
          <w:lang w:val="en-US"/>
        </w:rPr>
        <w:t>’</w:t>
      </w:r>
      <w:r>
        <w:rPr>
          <w:rFonts w:ascii="Times New Roman" w:hAnsi="Times New Roman"/>
          <w:sz w:val="24"/>
          <w:szCs w:val="24"/>
          <w:rtl w:val="0"/>
          <w:lang w:val="en-US"/>
        </w:rPr>
        <w:t>t get any better, Duffy</w:t>
      </w:r>
      <w:r>
        <w:rPr>
          <w:rFonts w:ascii="Times New Roman" w:hAnsi="Times New Roman" w:hint="default"/>
          <w:sz w:val="24"/>
          <w:szCs w:val="24"/>
          <w:rtl w:val="0"/>
          <w:lang w:val="en-US"/>
        </w:rPr>
        <w:t>’</w:t>
      </w:r>
      <w:r>
        <w:rPr>
          <w:rFonts w:ascii="Times New Roman" w:hAnsi="Times New Roman"/>
          <w:sz w:val="24"/>
          <w:szCs w:val="24"/>
          <w:rtl w:val="0"/>
          <w:lang w:val="en-US"/>
        </w:rPr>
        <w:t>s band was allowed to write and record the songs for the film</w:t>
      </w:r>
      <w:r>
        <w:rPr>
          <w:rFonts w:ascii="Times New Roman" w:hAnsi="Times New Roman" w:hint="default"/>
          <w:sz w:val="24"/>
          <w:szCs w:val="24"/>
          <w:rtl w:val="0"/>
          <w:lang w:val="en-US"/>
        </w:rPr>
        <w:t>’</w:t>
      </w:r>
      <w:r>
        <w:rPr>
          <w:rFonts w:ascii="Times New Roman" w:hAnsi="Times New Roman"/>
          <w:sz w:val="24"/>
          <w:szCs w:val="24"/>
          <w:rtl w:val="0"/>
          <w:lang w:val="en-US"/>
        </w:rPr>
        <w:t>s soundtrack. Duffy had great charisma, which the production must</w:t>
      </w:r>
      <w:r>
        <w:rPr>
          <w:rFonts w:ascii="Times New Roman" w:hAnsi="Times New Roman" w:hint="default"/>
          <w:sz w:val="24"/>
          <w:szCs w:val="24"/>
          <w:rtl w:val="0"/>
          <w:lang w:val="en-US"/>
        </w:rPr>
        <w:t>’</w:t>
      </w:r>
      <w:r>
        <w:rPr>
          <w:rFonts w:ascii="Times New Roman" w:hAnsi="Times New Roman"/>
          <w:sz w:val="24"/>
          <w:szCs w:val="24"/>
          <w:rtl w:val="0"/>
          <w:lang w:val="en-US"/>
        </w:rPr>
        <w:t>ve seen, because they bought the bar Duffy worked at and gave him the keys.  Duffy was riding high, entertaining stars nearly every night at his work.</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Duffy</w:t>
      </w:r>
      <w:r>
        <w:rPr>
          <w:rFonts w:ascii="Times New Roman" w:hAnsi="Times New Roman" w:hint="default"/>
          <w:sz w:val="24"/>
          <w:szCs w:val="24"/>
          <w:rtl w:val="0"/>
          <w:lang w:val="en-US"/>
        </w:rPr>
        <w:t>’</w:t>
      </w:r>
      <w:r>
        <w:rPr>
          <w:rFonts w:ascii="Times New Roman" w:hAnsi="Times New Roman"/>
          <w:sz w:val="24"/>
          <w:szCs w:val="24"/>
          <w:rtl w:val="0"/>
          <w:lang w:val="en-US"/>
        </w:rPr>
        <w:t>s charisma sourly turned to arrogance, his ego getting in the way.  His attitude began to change, burning plenty of possible lead actors for his film.  He even snaps at major producers who could help him with his endeavor.</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Duffy</w:t>
      </w:r>
      <w:r>
        <w:rPr>
          <w:rFonts w:ascii="Times New Roman" w:hAnsi="Times New Roman" w:hint="default"/>
          <w:sz w:val="24"/>
          <w:szCs w:val="24"/>
          <w:rtl w:val="0"/>
          <w:lang w:val="en-US"/>
        </w:rPr>
        <w:t>’</w:t>
      </w:r>
      <w:r>
        <w:rPr>
          <w:rFonts w:ascii="Times New Roman" w:hAnsi="Times New Roman"/>
          <w:sz w:val="24"/>
          <w:szCs w:val="24"/>
          <w:rtl w:val="0"/>
          <w:lang w:val="en-US"/>
        </w:rPr>
        <w:t>s attitude worsens as he becomes nearly reclusive.  Eventually, his film is dropped by the company.  He is kicked out of his band, and the bar is shut down.  He has heard he has been blacklisted, but his demeanor doesn</w:t>
      </w:r>
      <w:r>
        <w:rPr>
          <w:rFonts w:ascii="Times New Roman" w:hAnsi="Times New Roman" w:hint="default"/>
          <w:sz w:val="24"/>
          <w:szCs w:val="24"/>
          <w:rtl w:val="0"/>
          <w:lang w:val="en-US"/>
        </w:rPr>
        <w:t>’</w:t>
      </w:r>
      <w:r>
        <w:rPr>
          <w:rFonts w:ascii="Times New Roman" w:hAnsi="Times New Roman"/>
          <w:sz w:val="24"/>
          <w:szCs w:val="24"/>
          <w:rtl w:val="0"/>
          <w:lang w:val="en-US"/>
        </w:rPr>
        <w:t>t change.  He continues his arrogance and egotistical behavior.</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Duffy finally signs another contract with a  different company, but when the film is released he gets no profit.  The film does poorly in theater, and only gathers a following by word-of-mouth.  Had Duffy let his ego go and been a more collaborative player, the film could have done much better.</w:t>
      </w:r>
    </w:p>
    <w:p>
      <w:pPr>
        <w:pStyle w:val="Body"/>
        <w:spacing w:line="480" w:lineRule="auto"/>
        <w:jc w:val="left"/>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This is contrasted greatly next to Werner Herzog</w:t>
      </w:r>
      <w:r>
        <w:rPr>
          <w:rFonts w:ascii="Times New Roman" w:hAnsi="Times New Roman" w:hint="default"/>
          <w:sz w:val="24"/>
          <w:szCs w:val="24"/>
          <w:rtl w:val="0"/>
          <w:lang w:val="en-US"/>
        </w:rPr>
        <w:t>’</w:t>
      </w:r>
      <w:r>
        <w:rPr>
          <w:rFonts w:ascii="Times New Roman" w:hAnsi="Times New Roman"/>
          <w:sz w:val="24"/>
          <w:szCs w:val="24"/>
          <w:rtl w:val="0"/>
          <w:lang w:val="en-US"/>
        </w:rPr>
        <w:t xml:space="preserve">s endeavors while filming </w:t>
      </w:r>
      <w:r>
        <w:rPr>
          <w:rFonts w:ascii="Times New Roman" w:hAnsi="Times New Roman" w:hint="default"/>
          <w:sz w:val="24"/>
          <w:szCs w:val="24"/>
          <w:rtl w:val="0"/>
          <w:lang w:val="en-US"/>
        </w:rPr>
        <w:t>“</w:t>
      </w:r>
      <w:r>
        <w:rPr>
          <w:rFonts w:ascii="Times New Roman" w:hAnsi="Times New Roman"/>
          <w:sz w:val="24"/>
          <w:szCs w:val="24"/>
          <w:rtl w:val="0"/>
          <w:lang w:val="en-US"/>
        </w:rPr>
        <w:t>Fitzcarraldo.</w:t>
      </w:r>
      <w:r>
        <w:rPr>
          <w:rFonts w:ascii="Times New Roman" w:hAnsi="Times New Roman" w:hint="default"/>
          <w:sz w:val="24"/>
          <w:szCs w:val="24"/>
          <w:rtl w:val="0"/>
          <w:lang w:val="en-US"/>
        </w:rPr>
        <w:t xml:space="preserve">”  </w:t>
      </w:r>
      <w:r>
        <w:rPr>
          <w:rFonts w:ascii="Times New Roman" w:hAnsi="Times New Roman"/>
          <w:sz w:val="24"/>
          <w:szCs w:val="24"/>
          <w:rtl w:val="0"/>
          <w:lang w:val="en-US"/>
        </w:rPr>
        <w:t>Although Herzog</w:t>
      </w:r>
      <w:r>
        <w:rPr>
          <w:rFonts w:ascii="Times New Roman" w:hAnsi="Times New Roman" w:hint="default"/>
          <w:sz w:val="24"/>
          <w:szCs w:val="24"/>
          <w:rtl w:val="0"/>
          <w:lang w:val="en-US"/>
        </w:rPr>
        <w:t>’</w:t>
      </w:r>
      <w:r>
        <w:rPr>
          <w:rFonts w:ascii="Times New Roman" w:hAnsi="Times New Roman"/>
          <w:sz w:val="24"/>
          <w:szCs w:val="24"/>
          <w:rtl w:val="0"/>
          <w:lang w:val="en-US"/>
        </w:rPr>
        <w:t>s ego may have been a little enlarged while he insisted on putting the cast in relatively dangerous and uncomfortable situations, he still tried his best to keep a healthy relationship with them.  While neither director gave up on their projects in the end, Herzog goes above and beyond to make his film complete.  After filming half of it, then being required to reshoot it from the beginning shows great persistence.</w:t>
      </w:r>
    </w:p>
    <w:p>
      <w:pPr>
        <w:pStyle w:val="Body"/>
        <w:spacing w:line="480" w:lineRule="auto"/>
        <w:jc w:val="left"/>
      </w:pPr>
      <w:r>
        <w:rPr>
          <w:rFonts w:ascii="Times New Roman" w:cs="Times New Roman" w:hAnsi="Times New Roman" w:eastAsia="Times New Roman"/>
          <w:sz w:val="24"/>
          <w:szCs w:val="24"/>
          <w:rtl w:val="0"/>
        </w:rPr>
        <w:tab/>
        <w:t>Herzog continuously attempted to have a positive outlook on his project.  When he did let this outlook fade, he took full responsibility for any obstacles that were in the way.  Duffy, however, did not share this sentiment.  His obstacles were caused by his arrogance, and when they appeared he did not take responsibility for them in any way.  Both filmmakers had long and tumultuous journey while making their films, but each of them handled the issues very differently.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