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941B" w14:textId="77777777" w:rsidR="00D453C4" w:rsidRPr="00DB3D2B" w:rsidRDefault="0015107E" w:rsidP="001510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3D2B">
        <w:rPr>
          <w:rFonts w:cs="Gotham-Book"/>
          <w:color w:val="2A2A2A"/>
          <w:sz w:val="28"/>
          <w:szCs w:val="28"/>
        </w:rPr>
        <w:t>What lead to Joseph</w:t>
      </w:r>
      <w:bookmarkStart w:id="0" w:name="_GoBack"/>
      <w:bookmarkEnd w:id="0"/>
      <w:r w:rsidRPr="00DB3D2B">
        <w:rPr>
          <w:rFonts w:cs="Gotham-Book"/>
          <w:color w:val="2A2A2A"/>
          <w:sz w:val="28"/>
          <w:szCs w:val="28"/>
        </w:rPr>
        <w:t xml:space="preserve"> Campbell's interest in comparative mythology?</w:t>
      </w:r>
    </w:p>
    <w:p w14:paraId="3B729651" w14:textId="77777777" w:rsidR="0015107E" w:rsidRPr="00DB3D2B" w:rsidRDefault="0015107E" w:rsidP="0015107E">
      <w:pPr>
        <w:rPr>
          <w:sz w:val="28"/>
          <w:szCs w:val="28"/>
        </w:rPr>
      </w:pPr>
      <w:r w:rsidRPr="00DB3D2B">
        <w:rPr>
          <w:sz w:val="28"/>
          <w:szCs w:val="28"/>
        </w:rPr>
        <w:t>Joseph Campbell was hooked on myth and storytelling after a fieldtrip to the Natural History Museum. He studied stories in the search of the recurring themes.</w:t>
      </w:r>
    </w:p>
    <w:p w14:paraId="35FD7858" w14:textId="77777777" w:rsidR="0015107E" w:rsidRPr="00DB3D2B" w:rsidRDefault="0015107E" w:rsidP="001510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3D2B">
        <w:rPr>
          <w:rFonts w:cs="Gotham-Book"/>
          <w:color w:val="2A2A2A"/>
          <w:sz w:val="28"/>
          <w:szCs w:val="28"/>
        </w:rPr>
        <w:t>How did Joseph Campbell become the world's foremost scholar on mythology? How did the Great Depression benefit his education?</w:t>
      </w:r>
    </w:p>
    <w:p w14:paraId="57FE966B" w14:textId="7B1350CB" w:rsidR="0015107E" w:rsidRPr="00DB3D2B" w:rsidRDefault="0015107E" w:rsidP="0015107E">
      <w:pPr>
        <w:rPr>
          <w:sz w:val="28"/>
          <w:szCs w:val="28"/>
        </w:rPr>
      </w:pPr>
      <w:r w:rsidRPr="00DB3D2B">
        <w:rPr>
          <w:sz w:val="28"/>
          <w:szCs w:val="28"/>
        </w:rPr>
        <w:t xml:space="preserve">Through pure dedication to the craft. Joseph spent five years reading for nine hours a day. The Great Depression in 1929 put Joseph in a peculiar situation, not being able to find work and living in a rented shack he </w:t>
      </w:r>
      <w:r w:rsidR="006C1294" w:rsidRPr="00DB3D2B">
        <w:rPr>
          <w:sz w:val="28"/>
          <w:szCs w:val="28"/>
        </w:rPr>
        <w:t>turns</w:t>
      </w:r>
      <w:r w:rsidRPr="00DB3D2B">
        <w:rPr>
          <w:sz w:val="28"/>
          <w:szCs w:val="28"/>
        </w:rPr>
        <w:t xml:space="preserve"> to his passion to carry him </w:t>
      </w:r>
      <w:r w:rsidR="006C1294" w:rsidRPr="00DB3D2B">
        <w:rPr>
          <w:sz w:val="28"/>
          <w:szCs w:val="28"/>
        </w:rPr>
        <w:t>through</w:t>
      </w:r>
    </w:p>
    <w:p w14:paraId="5CDD6787" w14:textId="77777777" w:rsidR="0015107E" w:rsidRPr="00DB3D2B" w:rsidRDefault="0015107E" w:rsidP="001510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3D2B">
        <w:rPr>
          <w:rFonts w:cs="Gotham-Book"/>
          <w:color w:val="2A2A2A"/>
          <w:sz w:val="28"/>
          <w:szCs w:val="28"/>
        </w:rPr>
        <w:t>What is considered to be Joseph Campbell's most important teaching?</w:t>
      </w:r>
    </w:p>
    <w:p w14:paraId="34D98C05" w14:textId="77777777" w:rsidR="0015107E" w:rsidRPr="00DB3D2B" w:rsidRDefault="0015107E" w:rsidP="0015107E">
      <w:pPr>
        <w:rPr>
          <w:sz w:val="28"/>
          <w:szCs w:val="28"/>
        </w:rPr>
      </w:pPr>
      <w:r w:rsidRPr="00DB3D2B">
        <w:rPr>
          <w:sz w:val="28"/>
          <w:szCs w:val="28"/>
        </w:rPr>
        <w:t xml:space="preserve">One of his most famous teachings imparted to his students later in his life was the importance of “following your bliss”. </w:t>
      </w:r>
    </w:p>
    <w:p w14:paraId="18DD7DD3" w14:textId="77777777" w:rsidR="00C3434D" w:rsidRPr="00DB3D2B" w:rsidRDefault="00C3434D" w:rsidP="00C343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3D2B">
        <w:rPr>
          <w:rFonts w:cs="Gotham-Book"/>
          <w:color w:val="2A2A2A"/>
          <w:sz w:val="28"/>
          <w:szCs w:val="28"/>
        </w:rPr>
        <w:t>What is the primary factor that decides what types of stories a storyteller will decide to tell? What are storytellers "a product" of?</w:t>
      </w:r>
    </w:p>
    <w:p w14:paraId="0430D19C" w14:textId="77777777" w:rsidR="00C3434D" w:rsidRPr="00DB3D2B" w:rsidRDefault="00136571" w:rsidP="00C3434D">
      <w:pPr>
        <w:rPr>
          <w:sz w:val="28"/>
          <w:szCs w:val="28"/>
        </w:rPr>
      </w:pPr>
      <w:r w:rsidRPr="00DB3D2B">
        <w:rPr>
          <w:sz w:val="28"/>
          <w:szCs w:val="28"/>
        </w:rPr>
        <w:t>The primary factor is the perspective of the storyteller. The creator is one of a kind and so is the viewpoint. You are a product of the culture you were born into.</w:t>
      </w:r>
    </w:p>
    <w:p w14:paraId="5FE60BDC" w14:textId="77777777" w:rsidR="00136571" w:rsidRPr="00DB3D2B" w:rsidRDefault="00136571" w:rsidP="001365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3D2B">
        <w:rPr>
          <w:rFonts w:cs="Gotham-Book"/>
          <w:color w:val="2A2A2A"/>
          <w:sz w:val="28"/>
          <w:szCs w:val="28"/>
        </w:rPr>
        <w:t>Describe why myths are important. What are "stories", as defined in the context of this chapter?</w:t>
      </w:r>
    </w:p>
    <w:p w14:paraId="1761EDFC" w14:textId="77777777" w:rsidR="00136571" w:rsidRPr="00DB3D2B" w:rsidRDefault="00136571" w:rsidP="00136571">
      <w:pPr>
        <w:rPr>
          <w:sz w:val="28"/>
          <w:szCs w:val="28"/>
        </w:rPr>
      </w:pPr>
      <w:r w:rsidRPr="00DB3D2B">
        <w:rPr>
          <w:sz w:val="28"/>
          <w:szCs w:val="28"/>
        </w:rPr>
        <w:t>Myths exist because they have spoken to people across generations and cultures. They are metaphors for how to live the life of a fully realized human being</w:t>
      </w:r>
      <w:r w:rsidR="00DB3D2B" w:rsidRPr="00DB3D2B">
        <w:rPr>
          <w:sz w:val="28"/>
          <w:szCs w:val="28"/>
        </w:rPr>
        <w:t>. Stories are collected dreams of the collected dreams of the millions of mythmakers who have lived throughout all of history and chose to share their visions with humanity</w:t>
      </w:r>
    </w:p>
    <w:p w14:paraId="22F3A814" w14:textId="77777777" w:rsidR="00DB3D2B" w:rsidRPr="00DB3D2B" w:rsidRDefault="00DB3D2B" w:rsidP="00DB3D2B">
      <w:pPr>
        <w:pStyle w:val="ListParagraph"/>
        <w:numPr>
          <w:ilvl w:val="0"/>
          <w:numId w:val="1"/>
        </w:numPr>
        <w:rPr>
          <w:rFonts w:cs="Gotham-Book"/>
          <w:color w:val="2A2A2A"/>
          <w:sz w:val="28"/>
          <w:szCs w:val="28"/>
        </w:rPr>
      </w:pPr>
      <w:r w:rsidRPr="00DB3D2B">
        <w:rPr>
          <w:rFonts w:cs="Gotham-Book"/>
          <w:color w:val="2A2A2A"/>
          <w:sz w:val="28"/>
          <w:szCs w:val="28"/>
        </w:rPr>
        <w:t>Explain how you will discover your own myths.</w:t>
      </w:r>
    </w:p>
    <w:p w14:paraId="7883BE56" w14:textId="77777777" w:rsidR="00DB3D2B" w:rsidRPr="00DB3D2B" w:rsidRDefault="00DB3D2B" w:rsidP="00DB3D2B">
      <w:pPr>
        <w:rPr>
          <w:sz w:val="28"/>
          <w:szCs w:val="28"/>
        </w:rPr>
      </w:pPr>
      <w:r w:rsidRPr="00DB3D2B">
        <w:rPr>
          <w:sz w:val="28"/>
          <w:szCs w:val="28"/>
        </w:rPr>
        <w:t>By studying History, the different types of storytelling techniques that resonate, and putting your own perspective on it.</w:t>
      </w:r>
    </w:p>
    <w:sectPr w:rsidR="00DB3D2B" w:rsidRPr="00DB3D2B" w:rsidSect="0000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otham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50B3E"/>
    <w:multiLevelType w:val="hybridMultilevel"/>
    <w:tmpl w:val="92066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E"/>
    <w:rsid w:val="00006B9B"/>
    <w:rsid w:val="00136571"/>
    <w:rsid w:val="0015107E"/>
    <w:rsid w:val="004C7678"/>
    <w:rsid w:val="006C1294"/>
    <w:rsid w:val="00C3434D"/>
    <w:rsid w:val="00D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311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2016-06-18T02:49:00Z</dcterms:created>
  <dcterms:modified xsi:type="dcterms:W3CDTF">2016-06-18T03:56:00Z</dcterms:modified>
</cp:coreProperties>
</file>